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B63434" w:rsidP="00ED7D7B">
      <w:pPr>
        <w:pStyle w:val="Balk2"/>
        <w:rPr>
          <w:sz w:val="24"/>
          <w:szCs w:val="24"/>
        </w:rPr>
      </w:pPr>
      <w:r>
        <w:rPr>
          <w:sz w:val="24"/>
          <w:szCs w:val="24"/>
        </w:rPr>
        <w:t>Birleşim Sayısı : (2</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040D89">
        <w:rPr>
          <w:sz w:val="24"/>
          <w:szCs w:val="24"/>
        </w:rPr>
        <w:t>12</w:t>
      </w:r>
      <w:proofErr w:type="gramEnd"/>
      <w:r>
        <w:rPr>
          <w:sz w:val="24"/>
          <w:szCs w:val="24"/>
        </w:rPr>
        <w:t>/09/2014</w:t>
      </w:r>
    </w:p>
    <w:p w:rsidR="00B15D82" w:rsidRPr="00611248" w:rsidRDefault="00B15D82" w:rsidP="00ED7D7B">
      <w:pPr>
        <w:pStyle w:val="Balk2"/>
        <w:rPr>
          <w:b w:val="0"/>
          <w:bCs w:val="0"/>
        </w:rPr>
      </w:pPr>
      <w:r>
        <w:rPr>
          <w:sz w:val="24"/>
          <w:szCs w:val="24"/>
        </w:rPr>
        <w:t xml:space="preserve">Karar </w:t>
      </w:r>
      <w:proofErr w:type="gramStart"/>
      <w:r>
        <w:rPr>
          <w:sz w:val="24"/>
          <w:szCs w:val="24"/>
        </w:rPr>
        <w:t xml:space="preserve">Sayısı     : </w:t>
      </w:r>
      <w:r w:rsidR="00CB7B70">
        <w:rPr>
          <w:sz w:val="24"/>
          <w:szCs w:val="24"/>
        </w:rPr>
        <w:t>424</w:t>
      </w:r>
      <w:proofErr w:type="gramEnd"/>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Pr="00CB7B70" w:rsidRDefault="00B15D82" w:rsidP="006F3F5E">
      <w:pPr>
        <w:jc w:val="both"/>
        <w:rPr>
          <w:sz w:val="24"/>
          <w:szCs w:val="24"/>
        </w:rPr>
      </w:pPr>
      <w:r>
        <w:rPr>
          <w:sz w:val="24"/>
          <w:szCs w:val="24"/>
        </w:rPr>
        <w:tab/>
      </w:r>
      <w:r w:rsidRPr="00CB7B70">
        <w:rPr>
          <w:sz w:val="24"/>
          <w:szCs w:val="24"/>
        </w:rPr>
        <w:t xml:space="preserve">Büyükşehir Belediye Meclisi </w:t>
      </w:r>
      <w:proofErr w:type="gramStart"/>
      <w:r w:rsidR="00040D89" w:rsidRPr="00CB7B70">
        <w:rPr>
          <w:sz w:val="24"/>
          <w:szCs w:val="24"/>
        </w:rPr>
        <w:t>12</w:t>
      </w:r>
      <w:r w:rsidRPr="00CB7B70">
        <w:rPr>
          <w:sz w:val="24"/>
          <w:szCs w:val="24"/>
        </w:rPr>
        <w:t>/09/2014</w:t>
      </w:r>
      <w:proofErr w:type="gramEnd"/>
      <w:r w:rsidRPr="00CB7B70">
        <w:rPr>
          <w:sz w:val="24"/>
          <w:szCs w:val="24"/>
        </w:rPr>
        <w:t xml:space="preserve"> Pazartesi Günü Belediye Başkanı </w:t>
      </w:r>
      <w:proofErr w:type="spellStart"/>
      <w:r w:rsidRPr="00CB7B70">
        <w:rPr>
          <w:sz w:val="24"/>
          <w:szCs w:val="24"/>
        </w:rPr>
        <w:t>Burhanettin</w:t>
      </w:r>
      <w:proofErr w:type="spellEnd"/>
      <w:r w:rsidRPr="00CB7B70">
        <w:rPr>
          <w:sz w:val="24"/>
          <w:szCs w:val="24"/>
        </w:rPr>
        <w:t xml:space="preserve"> KOCAMAZ başkanlığında Mersin Büyükşehir Belediyesi Kongre ve Sergi Sarayı Toplantı Salonu’nda toplandı.</w:t>
      </w:r>
    </w:p>
    <w:p w:rsidR="00B15D82" w:rsidRPr="00CB7B70" w:rsidRDefault="00B15D82" w:rsidP="006F3F5E">
      <w:pPr>
        <w:jc w:val="both"/>
        <w:rPr>
          <w:sz w:val="24"/>
          <w:szCs w:val="24"/>
        </w:rPr>
      </w:pPr>
    </w:p>
    <w:p w:rsidR="00B15D82" w:rsidRPr="00CB7B70" w:rsidRDefault="00B15D82" w:rsidP="00813361">
      <w:pPr>
        <w:ind w:firstLine="708"/>
        <w:jc w:val="both"/>
        <w:rPr>
          <w:sz w:val="24"/>
          <w:szCs w:val="24"/>
        </w:rPr>
      </w:pPr>
      <w:r w:rsidRPr="00CB7B70">
        <w:rPr>
          <w:sz w:val="24"/>
          <w:szCs w:val="24"/>
        </w:rPr>
        <w:t xml:space="preserve">Gündem maddesi gereğince; Büyükşehir Belediye Meclisi’nin </w:t>
      </w:r>
      <w:r w:rsidR="008D485F" w:rsidRPr="00CB7B70">
        <w:rPr>
          <w:sz w:val="24"/>
          <w:szCs w:val="24"/>
        </w:rPr>
        <w:t xml:space="preserve">08/09/2014 tarih ve </w:t>
      </w:r>
      <w:proofErr w:type="gramStart"/>
      <w:r w:rsidR="00CB7B70">
        <w:rPr>
          <w:sz w:val="24"/>
          <w:szCs w:val="24"/>
        </w:rPr>
        <w:t>360</w:t>
      </w:r>
      <w:r w:rsidR="008D485F" w:rsidRPr="00CB7B70">
        <w:rPr>
          <w:sz w:val="24"/>
          <w:szCs w:val="24"/>
        </w:rPr>
        <w:t xml:space="preserve"> </w:t>
      </w:r>
      <w:r w:rsidR="00D05567" w:rsidRPr="00CB7B70">
        <w:rPr>
          <w:sz w:val="24"/>
          <w:szCs w:val="24"/>
        </w:rPr>
        <w:t xml:space="preserve"> </w:t>
      </w:r>
      <w:r w:rsidR="008D485F" w:rsidRPr="00CB7B70">
        <w:rPr>
          <w:sz w:val="24"/>
          <w:szCs w:val="24"/>
        </w:rPr>
        <w:t>s</w:t>
      </w:r>
      <w:r w:rsidR="00D05567" w:rsidRPr="00CB7B70">
        <w:rPr>
          <w:sz w:val="24"/>
          <w:szCs w:val="24"/>
        </w:rPr>
        <w:t>ayılı</w:t>
      </w:r>
      <w:proofErr w:type="gramEnd"/>
      <w:r w:rsidRPr="00CB7B70">
        <w:rPr>
          <w:sz w:val="24"/>
          <w:szCs w:val="24"/>
        </w:rPr>
        <w:t xml:space="preserve"> ara kararı ile </w:t>
      </w:r>
      <w:r w:rsidR="00C557A1" w:rsidRPr="00CB7B70">
        <w:rPr>
          <w:sz w:val="24"/>
          <w:szCs w:val="24"/>
        </w:rPr>
        <w:t xml:space="preserve">Plan ve Bütçe Komisyonuna </w:t>
      </w:r>
      <w:r w:rsidR="00BD1921" w:rsidRPr="00CB7B70">
        <w:rPr>
          <w:sz w:val="24"/>
          <w:szCs w:val="24"/>
        </w:rPr>
        <w:t>hava</w:t>
      </w:r>
      <w:r w:rsidRPr="00CB7B70">
        <w:rPr>
          <w:sz w:val="24"/>
          <w:szCs w:val="24"/>
        </w:rPr>
        <w:t xml:space="preserve">le edilen, </w:t>
      </w:r>
      <w:r w:rsidR="00040D89" w:rsidRPr="00CB7B70">
        <w:rPr>
          <w:sz w:val="24"/>
          <w:szCs w:val="24"/>
        </w:rPr>
        <w:t>“</w:t>
      </w:r>
      <w:r w:rsidR="00CB7B70" w:rsidRPr="00CB7B70">
        <w:rPr>
          <w:color w:val="000000"/>
          <w:sz w:val="24"/>
          <w:szCs w:val="24"/>
        </w:rPr>
        <w:t>2014 Mali Yılı bütçesinde Makine Teçhizat Bakım ve Onarım Giderleri adı altındaki bütçe tertibine, Köprü Yapımları adı altında ayrılan ödeneğin tamamı kullanılamayacağından, Mahalli İdareler Bütçe ve Muhasebe Yönetmeliği’nin 36. maddesinin 2. fıkrasına istinaden Köprü Yapımları tertibinde bulunan 250.000,00 TL’nin Makine Teçhizat Bakım ve Onarım Giderleri tertibine aktarılması</w:t>
      </w:r>
      <w:r w:rsidR="00040D89" w:rsidRPr="00CB7B70">
        <w:rPr>
          <w:bCs/>
          <w:sz w:val="24"/>
          <w:szCs w:val="24"/>
        </w:rPr>
        <w:t>”</w:t>
      </w:r>
      <w:r w:rsidR="00040D89" w:rsidRPr="00CB7B70">
        <w:rPr>
          <w:sz w:val="24"/>
          <w:szCs w:val="24"/>
        </w:rPr>
        <w:t xml:space="preserve"> </w:t>
      </w:r>
      <w:r w:rsidRPr="00CB7B70">
        <w:rPr>
          <w:sz w:val="24"/>
          <w:szCs w:val="24"/>
        </w:rPr>
        <w:t xml:space="preserve">ile ilgili; </w:t>
      </w:r>
      <w:r w:rsidR="00040D89" w:rsidRPr="00CB7B70">
        <w:rPr>
          <w:sz w:val="24"/>
          <w:szCs w:val="24"/>
        </w:rPr>
        <w:t>0</w:t>
      </w:r>
      <w:r w:rsidR="008D485F" w:rsidRPr="00CB7B70">
        <w:rPr>
          <w:sz w:val="24"/>
          <w:szCs w:val="24"/>
        </w:rPr>
        <w:t>9</w:t>
      </w:r>
      <w:r w:rsidRPr="00CB7B70">
        <w:rPr>
          <w:color w:val="000000"/>
          <w:sz w:val="24"/>
          <w:szCs w:val="24"/>
        </w:rPr>
        <w:t>/</w:t>
      </w:r>
      <w:r w:rsidR="00040D89" w:rsidRPr="00CB7B70">
        <w:rPr>
          <w:color w:val="000000"/>
          <w:sz w:val="24"/>
          <w:szCs w:val="24"/>
        </w:rPr>
        <w:t>09</w:t>
      </w:r>
      <w:r w:rsidRPr="00CB7B70">
        <w:rPr>
          <w:color w:val="000000"/>
          <w:sz w:val="24"/>
          <w:szCs w:val="24"/>
        </w:rPr>
        <w:t>/2014</w:t>
      </w:r>
      <w:r w:rsidRPr="00CB7B70">
        <w:rPr>
          <w:sz w:val="24"/>
          <w:szCs w:val="24"/>
        </w:rPr>
        <w:t xml:space="preserve"> tarihli komisyon raporu katip üye tarafından okundu.</w:t>
      </w:r>
    </w:p>
    <w:p w:rsidR="00C703AA" w:rsidRDefault="00C703AA" w:rsidP="00322B00">
      <w:pPr>
        <w:jc w:val="both"/>
        <w:rPr>
          <w:sz w:val="22"/>
          <w:szCs w:val="22"/>
        </w:rPr>
      </w:pPr>
    </w:p>
    <w:p w:rsidR="00CB7B70" w:rsidRPr="00B9755B" w:rsidRDefault="00CB7B70" w:rsidP="00322B00">
      <w:pPr>
        <w:jc w:val="both"/>
        <w:rPr>
          <w:sz w:val="22"/>
          <w:szCs w:val="22"/>
        </w:rPr>
      </w:pPr>
    </w:p>
    <w:p w:rsidR="00B15D82" w:rsidRPr="008D485F" w:rsidRDefault="00B15D82" w:rsidP="00322B00">
      <w:pPr>
        <w:ind w:firstLine="708"/>
        <w:jc w:val="both"/>
        <w:rPr>
          <w:sz w:val="24"/>
          <w:szCs w:val="24"/>
        </w:rPr>
      </w:pPr>
      <w:r w:rsidRPr="008D485F">
        <w:rPr>
          <w:b/>
          <w:bCs/>
          <w:sz w:val="24"/>
          <w:szCs w:val="24"/>
          <w:u w:val="single"/>
        </w:rPr>
        <w:t>KONUNUN GÖRÜŞÜLMESİ VE OYLANMASI SONUNDA</w:t>
      </w:r>
    </w:p>
    <w:p w:rsidR="00C703AA" w:rsidRDefault="00C703AA" w:rsidP="00BD1921">
      <w:pPr>
        <w:ind w:firstLine="708"/>
        <w:jc w:val="both"/>
        <w:rPr>
          <w:sz w:val="24"/>
          <w:szCs w:val="24"/>
        </w:rPr>
      </w:pPr>
    </w:p>
    <w:p w:rsidR="00CB7B70" w:rsidRPr="008D485F" w:rsidRDefault="00CB7B70" w:rsidP="00BD1921">
      <w:pPr>
        <w:ind w:firstLine="708"/>
        <w:jc w:val="both"/>
        <w:rPr>
          <w:sz w:val="24"/>
          <w:szCs w:val="24"/>
        </w:rPr>
      </w:pPr>
    </w:p>
    <w:p w:rsidR="00B15D82" w:rsidRPr="00CB7B70" w:rsidRDefault="00E87865" w:rsidP="00B9755B">
      <w:pPr>
        <w:ind w:firstLine="708"/>
        <w:jc w:val="both"/>
        <w:rPr>
          <w:sz w:val="24"/>
          <w:szCs w:val="24"/>
        </w:rPr>
      </w:pPr>
      <w:r>
        <w:rPr>
          <w:color w:val="000000"/>
          <w:sz w:val="24"/>
          <w:szCs w:val="24"/>
          <w:lang w:bidi="tr-TR"/>
        </w:rPr>
        <w:t>“</w:t>
      </w:r>
      <w:r w:rsidR="00CB7B70">
        <w:rPr>
          <w:color w:val="000000"/>
          <w:sz w:val="24"/>
          <w:szCs w:val="24"/>
          <w:lang w:bidi="tr-TR"/>
        </w:rPr>
        <w:t>Fen İşleri Daire Başkanlığı,</w:t>
      </w:r>
      <w:r w:rsidR="00CB7B70" w:rsidRPr="00450D68">
        <w:rPr>
          <w:color w:val="000000"/>
          <w:sz w:val="24"/>
          <w:szCs w:val="24"/>
          <w:lang w:bidi="tr-TR"/>
        </w:rPr>
        <w:t xml:space="preserve"> Yol ve Asfalt Şube Müdürlüğü 2014 yılı bütçesinde 46-33-01-32-04/01-3-9-</w:t>
      </w:r>
      <w:proofErr w:type="gramStart"/>
      <w:r w:rsidR="00CB7B70" w:rsidRPr="00450D68">
        <w:rPr>
          <w:color w:val="000000"/>
          <w:sz w:val="24"/>
          <w:szCs w:val="24"/>
          <w:lang w:bidi="tr-TR"/>
        </w:rPr>
        <w:t>00/5/03</w:t>
      </w:r>
      <w:proofErr w:type="gramEnd"/>
      <w:r w:rsidR="00CB7B70" w:rsidRPr="00450D68">
        <w:rPr>
          <w:color w:val="000000"/>
          <w:sz w:val="24"/>
          <w:szCs w:val="24"/>
          <w:lang w:bidi="tr-TR"/>
        </w:rPr>
        <w:t>-7-3-02 Makine Teçhizat Bakım ve Onarım Giderleri adı altındaki bütçe tertibine, 46-33-01-32-07/04-5-1-02-001/5/06-5-7-07-001 bütçe tertibinde bulunan Köprü Yapımları adı altında ayrılan ödeneğin tamamı kullanılmayacağından; Mahalli İdareler Bütçe ve Muhasebe Yönetmeliğinin 36. maddesinin 2.</w:t>
      </w:r>
      <w:r w:rsidR="00CB7B70">
        <w:rPr>
          <w:color w:val="000000"/>
          <w:sz w:val="24"/>
          <w:szCs w:val="24"/>
          <w:lang w:bidi="tr-TR"/>
        </w:rPr>
        <w:t xml:space="preserve"> fıkrasına istinaden 250.000,00 (</w:t>
      </w:r>
      <w:proofErr w:type="spellStart"/>
      <w:r w:rsidR="00CB7B70">
        <w:rPr>
          <w:color w:val="000000"/>
          <w:sz w:val="24"/>
          <w:szCs w:val="24"/>
          <w:lang w:bidi="tr-TR"/>
        </w:rPr>
        <w:t>ikiyüzellibin</w:t>
      </w:r>
      <w:r w:rsidR="00CB7B70" w:rsidRPr="00450D68">
        <w:rPr>
          <w:color w:val="000000"/>
          <w:sz w:val="24"/>
          <w:szCs w:val="24"/>
          <w:lang w:bidi="tr-TR"/>
        </w:rPr>
        <w:t>TL</w:t>
      </w:r>
      <w:proofErr w:type="spellEnd"/>
      <w:r w:rsidR="00CB7B70">
        <w:rPr>
          <w:color w:val="000000"/>
          <w:sz w:val="24"/>
          <w:szCs w:val="24"/>
          <w:lang w:bidi="tr-TR"/>
        </w:rPr>
        <w:t>)</w:t>
      </w:r>
      <w:r w:rsidR="00CB7B70" w:rsidRPr="00450D68">
        <w:rPr>
          <w:color w:val="000000"/>
          <w:sz w:val="24"/>
          <w:szCs w:val="24"/>
          <w:lang w:bidi="tr-TR"/>
        </w:rPr>
        <w:t>‘</w:t>
      </w:r>
      <w:proofErr w:type="spellStart"/>
      <w:r w:rsidR="00CB7B70" w:rsidRPr="00450D68">
        <w:rPr>
          <w:color w:val="000000"/>
          <w:sz w:val="24"/>
          <w:szCs w:val="24"/>
          <w:lang w:bidi="tr-TR"/>
        </w:rPr>
        <w:t>lik</w:t>
      </w:r>
      <w:proofErr w:type="spellEnd"/>
      <w:r w:rsidR="00CB7B70" w:rsidRPr="00450D68">
        <w:rPr>
          <w:color w:val="000000"/>
          <w:sz w:val="24"/>
          <w:szCs w:val="24"/>
          <w:lang w:bidi="tr-TR"/>
        </w:rPr>
        <w:t xml:space="preserve"> tutarın 46-33-01-32-07/04-5-1-02-001/5/06-5-7-07-001 tertip</w:t>
      </w:r>
      <w:r w:rsidR="00CB7B70">
        <w:rPr>
          <w:color w:val="000000"/>
          <w:sz w:val="24"/>
          <w:szCs w:val="24"/>
          <w:lang w:bidi="tr-TR"/>
        </w:rPr>
        <w:t>ten alınarak 46-33-01-32-04/01-</w:t>
      </w:r>
      <w:r w:rsidR="00CB7B70" w:rsidRPr="00450D68">
        <w:rPr>
          <w:color w:val="000000"/>
          <w:sz w:val="24"/>
          <w:szCs w:val="24"/>
          <w:lang w:bidi="tr-TR"/>
        </w:rPr>
        <w:t>3-9-00/5/03-7-3-02 tertibe aktarılması</w:t>
      </w:r>
      <w:r>
        <w:rPr>
          <w:color w:val="000000"/>
          <w:sz w:val="24"/>
          <w:szCs w:val="24"/>
          <w:lang w:bidi="tr-TR"/>
        </w:rPr>
        <w:t>”</w:t>
      </w:r>
      <w:r w:rsidR="00CB7B70">
        <w:rPr>
          <w:color w:val="000000"/>
          <w:sz w:val="24"/>
          <w:szCs w:val="24"/>
          <w:lang w:bidi="tr-TR"/>
        </w:rPr>
        <w:t>nı</w:t>
      </w:r>
      <w:r w:rsidR="00B9755B" w:rsidRPr="00CB7B70">
        <w:rPr>
          <w:color w:val="000000"/>
          <w:sz w:val="24"/>
          <w:szCs w:val="24"/>
          <w:lang w:bidi="tr-TR"/>
        </w:rPr>
        <w:t>n</w:t>
      </w:r>
      <w:r w:rsidR="00B9755B" w:rsidRPr="00CB7B70">
        <w:rPr>
          <w:bCs/>
          <w:sz w:val="24"/>
          <w:szCs w:val="24"/>
        </w:rPr>
        <w:t xml:space="preserve"> </w:t>
      </w:r>
      <w:r w:rsidR="00C557A1" w:rsidRPr="00CB7B70">
        <w:rPr>
          <w:bCs/>
          <w:sz w:val="24"/>
          <w:szCs w:val="24"/>
        </w:rPr>
        <w:t>uygun görüldüğüne</w:t>
      </w:r>
      <w:r w:rsidR="008D485F" w:rsidRPr="00CB7B70">
        <w:rPr>
          <w:sz w:val="24"/>
          <w:szCs w:val="24"/>
          <w:lang w:bidi="tr-TR"/>
        </w:rPr>
        <w:t xml:space="preserve"> dair </w:t>
      </w:r>
      <w:r w:rsidR="00040D89" w:rsidRPr="00CB7B70">
        <w:rPr>
          <w:bCs/>
          <w:sz w:val="24"/>
          <w:szCs w:val="24"/>
        </w:rPr>
        <w:t xml:space="preserve">komisyon raporunun </w:t>
      </w:r>
      <w:r w:rsidR="00040D89" w:rsidRPr="00CB7B70">
        <w:rPr>
          <w:b/>
          <w:sz w:val="24"/>
          <w:szCs w:val="24"/>
        </w:rPr>
        <w:t>kabulüne</w:t>
      </w:r>
      <w:r w:rsidR="00B15D82" w:rsidRPr="00CB7B70">
        <w:rPr>
          <w:sz w:val="24"/>
          <w:szCs w:val="24"/>
        </w:rPr>
        <w:t xml:space="preserve">, </w:t>
      </w:r>
      <w:r w:rsidR="00040D89" w:rsidRPr="00CB7B70">
        <w:rPr>
          <w:sz w:val="24"/>
          <w:szCs w:val="24"/>
        </w:rPr>
        <w:t xml:space="preserve">yapılan </w:t>
      </w:r>
      <w:proofErr w:type="spellStart"/>
      <w:r w:rsidR="00040D89" w:rsidRPr="00CB7B70">
        <w:rPr>
          <w:sz w:val="24"/>
          <w:szCs w:val="24"/>
        </w:rPr>
        <w:t>işari</w:t>
      </w:r>
      <w:proofErr w:type="spellEnd"/>
      <w:r w:rsidR="007D1DA0">
        <w:rPr>
          <w:sz w:val="24"/>
          <w:szCs w:val="24"/>
        </w:rPr>
        <w:t xml:space="preserve"> oylama neticesinde</w:t>
      </w:r>
      <w:r w:rsidR="00040D89" w:rsidRPr="00CB7B70">
        <w:rPr>
          <w:sz w:val="24"/>
          <w:szCs w:val="24"/>
        </w:rPr>
        <w:t xml:space="preserve"> </w:t>
      </w:r>
      <w:r w:rsidR="00B15D82" w:rsidRPr="00CB7B70">
        <w:rPr>
          <w:sz w:val="24"/>
          <w:szCs w:val="24"/>
        </w:rPr>
        <w:t>mevcudun oy birliği ile karar verildi.</w:t>
      </w:r>
    </w:p>
    <w:p w:rsidR="00B15D82" w:rsidRPr="00CB7B70" w:rsidRDefault="00B15D82" w:rsidP="00322B00">
      <w:pPr>
        <w:ind w:firstLine="708"/>
        <w:jc w:val="both"/>
        <w:rPr>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CB7B70" w:rsidRDefault="00CB7B70" w:rsidP="00322B00">
      <w:pPr>
        <w:jc w:val="both"/>
        <w:rPr>
          <w:b/>
          <w:bCs/>
          <w:sz w:val="24"/>
          <w:szCs w:val="24"/>
        </w:rPr>
      </w:pPr>
    </w:p>
    <w:p w:rsidR="00CB7B70" w:rsidRDefault="00CB7B70" w:rsidP="00322B00">
      <w:pPr>
        <w:jc w:val="both"/>
        <w:rPr>
          <w:b/>
          <w:bCs/>
          <w:sz w:val="24"/>
          <w:szCs w:val="24"/>
        </w:rPr>
      </w:pPr>
    </w:p>
    <w:p w:rsidR="00CB7B70" w:rsidRDefault="00CB7B70"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w:t>
      </w:r>
      <w:proofErr w:type="gramStart"/>
      <w:r>
        <w:rPr>
          <w:b/>
          <w:bCs/>
          <w:sz w:val="24"/>
          <w:szCs w:val="24"/>
        </w:rPr>
        <w:t>Katibi</w:t>
      </w:r>
      <w:proofErr w:type="gramEnd"/>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16AF"/>
    <w:rsid w:val="00186AFC"/>
    <w:rsid w:val="001A3E7C"/>
    <w:rsid w:val="001A52DF"/>
    <w:rsid w:val="001B0F76"/>
    <w:rsid w:val="001B532F"/>
    <w:rsid w:val="001D77CC"/>
    <w:rsid w:val="001E77AD"/>
    <w:rsid w:val="001F5EF3"/>
    <w:rsid w:val="00210564"/>
    <w:rsid w:val="00213FEA"/>
    <w:rsid w:val="002329F9"/>
    <w:rsid w:val="002410E6"/>
    <w:rsid w:val="00242531"/>
    <w:rsid w:val="00253B19"/>
    <w:rsid w:val="0026393E"/>
    <w:rsid w:val="00271491"/>
    <w:rsid w:val="002B4F59"/>
    <w:rsid w:val="002D0C4E"/>
    <w:rsid w:val="002D71D5"/>
    <w:rsid w:val="002E0685"/>
    <w:rsid w:val="00304C31"/>
    <w:rsid w:val="00322B00"/>
    <w:rsid w:val="00353033"/>
    <w:rsid w:val="003576EF"/>
    <w:rsid w:val="00367902"/>
    <w:rsid w:val="003738BA"/>
    <w:rsid w:val="003820EC"/>
    <w:rsid w:val="003903E8"/>
    <w:rsid w:val="003A0927"/>
    <w:rsid w:val="003A718F"/>
    <w:rsid w:val="003B24AB"/>
    <w:rsid w:val="003E1AE4"/>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877"/>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B44C7"/>
    <w:rsid w:val="007D1DA0"/>
    <w:rsid w:val="007F1BA2"/>
    <w:rsid w:val="00805A6D"/>
    <w:rsid w:val="00807B2E"/>
    <w:rsid w:val="00811EAB"/>
    <w:rsid w:val="00813361"/>
    <w:rsid w:val="0083340B"/>
    <w:rsid w:val="00896C59"/>
    <w:rsid w:val="008A054A"/>
    <w:rsid w:val="008A2888"/>
    <w:rsid w:val="008B5493"/>
    <w:rsid w:val="008D350E"/>
    <w:rsid w:val="008D485F"/>
    <w:rsid w:val="00907594"/>
    <w:rsid w:val="009652F3"/>
    <w:rsid w:val="00971491"/>
    <w:rsid w:val="0099703E"/>
    <w:rsid w:val="009B7C77"/>
    <w:rsid w:val="009D61F7"/>
    <w:rsid w:val="009F55CD"/>
    <w:rsid w:val="00A26213"/>
    <w:rsid w:val="00A3631E"/>
    <w:rsid w:val="00A53461"/>
    <w:rsid w:val="00A91C33"/>
    <w:rsid w:val="00A91DEF"/>
    <w:rsid w:val="00B05318"/>
    <w:rsid w:val="00B15D82"/>
    <w:rsid w:val="00B212F2"/>
    <w:rsid w:val="00B63434"/>
    <w:rsid w:val="00B75109"/>
    <w:rsid w:val="00B84392"/>
    <w:rsid w:val="00B86182"/>
    <w:rsid w:val="00B90BC1"/>
    <w:rsid w:val="00B9215D"/>
    <w:rsid w:val="00B93B96"/>
    <w:rsid w:val="00B9755B"/>
    <w:rsid w:val="00BA4757"/>
    <w:rsid w:val="00BA67F2"/>
    <w:rsid w:val="00BD1921"/>
    <w:rsid w:val="00BD1A04"/>
    <w:rsid w:val="00BD3427"/>
    <w:rsid w:val="00BE2702"/>
    <w:rsid w:val="00BF0AD4"/>
    <w:rsid w:val="00BF49D0"/>
    <w:rsid w:val="00BF5F7D"/>
    <w:rsid w:val="00C123BB"/>
    <w:rsid w:val="00C37707"/>
    <w:rsid w:val="00C442C1"/>
    <w:rsid w:val="00C46023"/>
    <w:rsid w:val="00C557A1"/>
    <w:rsid w:val="00C61668"/>
    <w:rsid w:val="00C703AA"/>
    <w:rsid w:val="00C74AB8"/>
    <w:rsid w:val="00C81CE5"/>
    <w:rsid w:val="00CA7147"/>
    <w:rsid w:val="00CB7B70"/>
    <w:rsid w:val="00CC0F00"/>
    <w:rsid w:val="00CC302F"/>
    <w:rsid w:val="00CF3671"/>
    <w:rsid w:val="00D006A2"/>
    <w:rsid w:val="00D02D4C"/>
    <w:rsid w:val="00D05567"/>
    <w:rsid w:val="00D303E3"/>
    <w:rsid w:val="00D42734"/>
    <w:rsid w:val="00D42B96"/>
    <w:rsid w:val="00D5228A"/>
    <w:rsid w:val="00D66A87"/>
    <w:rsid w:val="00D802C7"/>
    <w:rsid w:val="00D81CFC"/>
    <w:rsid w:val="00D92C8B"/>
    <w:rsid w:val="00D94104"/>
    <w:rsid w:val="00D95262"/>
    <w:rsid w:val="00D97B5F"/>
    <w:rsid w:val="00DA3AB1"/>
    <w:rsid w:val="00DB1264"/>
    <w:rsid w:val="00DB3EE1"/>
    <w:rsid w:val="00DC69DA"/>
    <w:rsid w:val="00DE1434"/>
    <w:rsid w:val="00E74120"/>
    <w:rsid w:val="00E77C12"/>
    <w:rsid w:val="00E87865"/>
    <w:rsid w:val="00E9604E"/>
    <w:rsid w:val="00EA1CA9"/>
    <w:rsid w:val="00EA4A5E"/>
    <w:rsid w:val="00EA79EA"/>
    <w:rsid w:val="00ED7BA4"/>
    <w:rsid w:val="00ED7D7B"/>
    <w:rsid w:val="00F50D86"/>
    <w:rsid w:val="00F77CF7"/>
    <w:rsid w:val="00F8079A"/>
    <w:rsid w:val="00F85111"/>
    <w:rsid w:val="00F85FE2"/>
    <w:rsid w:val="00FA05BE"/>
    <w:rsid w:val="00FA2E6A"/>
    <w:rsid w:val="00FA2F0F"/>
    <w:rsid w:val="00FB0DDE"/>
    <w:rsid w:val="00FB3F39"/>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1586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6</cp:revision>
  <cp:lastPrinted>2014-09-12T13:47:00Z</cp:lastPrinted>
  <dcterms:created xsi:type="dcterms:W3CDTF">2014-09-15T05:41:00Z</dcterms:created>
  <dcterms:modified xsi:type="dcterms:W3CDTF">2014-09-15T08:17:00Z</dcterms:modified>
</cp:coreProperties>
</file>